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C8DB4B" w14:textId="761B30E8" w:rsidR="00932876" w:rsidRPr="00314E50" w:rsidRDefault="00932876" w:rsidP="00932876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4472C4" w:themeColor="accent1"/>
          <w:sz w:val="30"/>
          <w:szCs w:val="30"/>
        </w:rPr>
      </w:pPr>
      <w:bookmarkStart w:id="0" w:name="_Toc164800123"/>
      <w:r w:rsidRPr="00314E50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t xml:space="preserve">LAB </w:t>
      </w:r>
      <w:r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t>1</w:t>
      </w:r>
      <w:r w:rsidRPr="00314E50">
        <w:rPr>
          <w:rFonts w:ascii="Times New Roman" w:hAnsi="Times New Roman" w:cs="Times New Roman"/>
          <w:b/>
          <w:bCs/>
          <w:color w:val="4472C4" w:themeColor="accent1"/>
          <w:sz w:val="30"/>
          <w:szCs w:val="30"/>
        </w:rPr>
        <w:t xml:space="preserve">. </w:t>
      </w:r>
      <w:r w:rsidRPr="00314E50">
        <w:rPr>
          <w:rFonts w:ascii="Times New Roman" w:eastAsia="Times New Roman" w:hAnsi="Times New Roman" w:cs="Times New Roman"/>
          <w:b/>
          <w:bCs/>
          <w:color w:val="4472C4" w:themeColor="accent1"/>
          <w:sz w:val="30"/>
          <w:szCs w:val="30"/>
        </w:rPr>
        <w:t>Wireshark Getting Started</w:t>
      </w:r>
      <w:bookmarkEnd w:id="0"/>
    </w:p>
    <w:p w14:paraId="05917CE1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Website dùng để bắt gói tin:</w:t>
      </w:r>
    </w:p>
    <w:p w14:paraId="397072CB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Website 1: </w:t>
      </w:r>
      <w:hyperlink r:id="rId4">
        <w:r w:rsidRPr="00E477F6">
          <w:rPr>
            <w:rFonts w:ascii="Times New Roman" w:eastAsia="Times New Roman" w:hAnsi="Times New Roman" w:cs="Times New Roman"/>
            <w:color w:val="0563C1"/>
            <w:sz w:val="26"/>
            <w:szCs w:val="26"/>
            <w:u w:val="single"/>
          </w:rPr>
          <w:t>http://gaia.cs.umass.edu/wireshark-labs/INTRO-wireshark-file1.html</w:t>
        </w:r>
      </w:hyperlink>
    </w:p>
    <w:p w14:paraId="29F0B249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Wensite 2: </w:t>
      </w:r>
      <w:hyperlink r:id="rId5">
        <w:r w:rsidRPr="00E477F6">
          <w:rPr>
            <w:rFonts w:ascii="Times New Roman" w:eastAsia="Times New Roman" w:hAnsi="Times New Roman" w:cs="Times New Roman"/>
            <w:color w:val="000000"/>
            <w:sz w:val="26"/>
            <w:szCs w:val="26"/>
          </w:rPr>
          <w:t>https://daa.uit.edu.vn/</w:t>
        </w:r>
      </w:hyperlink>
    </w:p>
    <w:p w14:paraId="11F45A83" w14:textId="77777777" w:rsidR="00932876" w:rsidRPr="00E477F6" w:rsidRDefault="00932876" w:rsidP="00932876">
      <w:pPr>
        <w:pStyle w:val="Heading2"/>
        <w:rPr>
          <w:rFonts w:ascii="Times New Roman" w:eastAsia="Times New Roman" w:hAnsi="Times New Roman" w:cs="Times New Roman"/>
          <w:b/>
          <w:i/>
          <w:color w:val="000000"/>
        </w:rPr>
      </w:pPr>
      <w:bookmarkStart w:id="1" w:name="_Toc164800124"/>
      <w:r w:rsidRPr="00E477F6">
        <w:rPr>
          <w:rFonts w:ascii="Times New Roman" w:eastAsia="Times New Roman" w:hAnsi="Times New Roman" w:cs="Times New Roman"/>
          <w:b/>
          <w:i/>
          <w:color w:val="000000"/>
        </w:rPr>
        <w:t>Câu 1</w:t>
      </w:r>
      <w:bookmarkEnd w:id="1"/>
    </w:p>
    <w:p w14:paraId="66410BB6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Website 1:</w:t>
      </w:r>
    </w:p>
    <w:p w14:paraId="686B20D4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ind w:firstLine="1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+ Tổng số gói tin:128</w:t>
      </w:r>
    </w:p>
    <w:p w14:paraId="70D74B71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ind w:firstLine="1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+ Tổng thời gian 5.529830 Giây</w:t>
      </w:r>
    </w:p>
    <w:p w14:paraId="0E761382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ind w:firstLine="1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Chụp hình:</w:t>
      </w:r>
    </w:p>
    <w:p w14:paraId="62D7139A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ind w:firstLine="18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CCAA926" wp14:editId="65C81056">
            <wp:extent cx="2540131" cy="3797495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79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7EFAE" w14:textId="77777777" w:rsidR="00932876" w:rsidRPr="00E477F6" w:rsidRDefault="00932876" w:rsidP="00932876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hAnsi="Times New Roman" w:cs="Times New Roman"/>
          <w:color w:val="000000"/>
          <w:sz w:val="26"/>
          <w:szCs w:val="26"/>
        </w:rPr>
        <w:br w:type="page"/>
      </w:r>
    </w:p>
    <w:p w14:paraId="6152E643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Website 2:</w:t>
      </w:r>
    </w:p>
    <w:p w14:paraId="44588283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ind w:firstLine="1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+ Tổng số gói tin: 225</w:t>
      </w:r>
    </w:p>
    <w:p w14:paraId="1293C431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ind w:firstLine="1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+ Tổng thời gian: 20.429972</w:t>
      </w:r>
    </w:p>
    <w:p w14:paraId="49DA5528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727A4E9" wp14:editId="56EE472D">
            <wp:extent cx="4851400" cy="3154446"/>
            <wp:effectExtent l="0" t="0" r="6350" b="8255"/>
            <wp:docPr id="125439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900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2892" cy="317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B2B3" w14:textId="77777777" w:rsidR="00932876" w:rsidRPr="00E477F6" w:rsidRDefault="00932876" w:rsidP="00932876">
      <w:pPr>
        <w:pStyle w:val="Heading2"/>
        <w:rPr>
          <w:rFonts w:ascii="Times New Roman" w:eastAsia="Times New Roman" w:hAnsi="Times New Roman" w:cs="Times New Roman"/>
          <w:b/>
          <w:i/>
          <w:iCs/>
          <w:color w:val="000000"/>
        </w:rPr>
      </w:pPr>
      <w:bookmarkStart w:id="2" w:name="_Toc164800125"/>
      <w:r w:rsidRPr="00E477F6">
        <w:rPr>
          <w:rFonts w:ascii="Times New Roman" w:eastAsia="Times New Roman" w:hAnsi="Times New Roman" w:cs="Times New Roman"/>
          <w:b/>
          <w:i/>
          <w:iCs/>
          <w:color w:val="000000"/>
        </w:rPr>
        <w:t>Câu 2</w:t>
      </w:r>
      <w:bookmarkEnd w:id="2"/>
    </w:p>
    <w:p w14:paraId="54316EB1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TCP </w:t>
      </w: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(Transmission Control Protocol</w:t>
      </w: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):</w:t>
      </w:r>
    </w:p>
    <w:p w14:paraId="07706B33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Website1:</w:t>
      </w:r>
    </w:p>
    <w:p w14:paraId="7ECD3068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E2D5C99" wp14:editId="7D46057D">
            <wp:extent cx="5041477" cy="2993646"/>
            <wp:effectExtent l="0" t="0" r="6985" b="0"/>
            <wp:docPr id="141794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427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6242" cy="30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FE6B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Liberation Serif" w:hAnsi="Times New Roman" w:cs="Times New Roman"/>
          <w:color w:val="000000"/>
          <w:sz w:val="26"/>
          <w:szCs w:val="26"/>
        </w:rPr>
        <w:lastRenderedPageBreak/>
        <w:t>Website 2:</w:t>
      </w:r>
    </w:p>
    <w:p w14:paraId="0D1B136F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24D7730" wp14:editId="70E219C4">
            <wp:extent cx="5943600" cy="2943225"/>
            <wp:effectExtent l="0" t="0" r="0" b="9525"/>
            <wp:docPr id="212824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434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484" w14:textId="77777777" w:rsidR="00932876" w:rsidRPr="00E477F6" w:rsidRDefault="00932876" w:rsidP="00932876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44E268D3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SSL/TLS </w:t>
      </w: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(Secure Sockets Layer/Transport Layer Security)</w:t>
      </w: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: </w:t>
      </w:r>
    </w:p>
    <w:p w14:paraId="3CDC3D92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noProof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Website1:</w:t>
      </w:r>
      <w:r w:rsidRPr="00E477F6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D03704A" wp14:editId="77F789A4">
            <wp:extent cx="5943600" cy="2406650"/>
            <wp:effectExtent l="0" t="0" r="0" b="0"/>
            <wp:docPr id="212137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5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7F6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6832D87D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Website 2:</w:t>
      </w:r>
    </w:p>
    <w:p w14:paraId="01A81412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E6852B5" wp14:editId="3339ECF4">
            <wp:extent cx="5953278" cy="3124200"/>
            <wp:effectExtent l="0" t="0" r="9525" b="0"/>
            <wp:docPr id="23075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565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8374" cy="314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B628" w14:textId="77777777" w:rsidR="00932876" w:rsidRPr="00E477F6" w:rsidRDefault="00932876" w:rsidP="00932876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0A56D82E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- DNS </w:t>
      </w:r>
    </w:p>
    <w:p w14:paraId="40B00BCE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Website 1:</w:t>
      </w:r>
    </w:p>
    <w:p w14:paraId="3CC1AAAD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0442894" wp14:editId="61D58ABC">
            <wp:extent cx="5909733" cy="2936557"/>
            <wp:effectExtent l="0" t="0" r="0" b="0"/>
            <wp:docPr id="163919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906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311" cy="29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7FEB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58382763" wp14:editId="7D4BD9AD">
            <wp:extent cx="5905406" cy="1800013"/>
            <wp:effectExtent l="0" t="0" r="635" b="0"/>
            <wp:docPr id="121832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24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828" cy="18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48BE" w14:textId="77777777" w:rsidR="00932876" w:rsidRPr="00E477F6" w:rsidRDefault="00932876" w:rsidP="00932876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29B069EE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- ARP </w:t>
      </w: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(Address Resolution Protocol)</w:t>
      </w: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: </w:t>
      </w:r>
    </w:p>
    <w:p w14:paraId="6FDC9F2F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Website1:</w:t>
      </w:r>
    </w:p>
    <w:p w14:paraId="7DD3B21A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E477F6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1EAC472" wp14:editId="067F3A56">
            <wp:extent cx="5943600" cy="3859530"/>
            <wp:effectExtent l="0" t="0" r="0" b="7620"/>
            <wp:docPr id="186631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16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7F6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Website2:</w:t>
      </w:r>
    </w:p>
    <w:p w14:paraId="3D647C2B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59ED9E74" wp14:editId="0BE49E3D">
            <wp:extent cx="5943600" cy="1123950"/>
            <wp:effectExtent l="0" t="0" r="0" b="0"/>
            <wp:docPr id="113130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055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46AD" w14:textId="77777777" w:rsidR="00932876" w:rsidRPr="00E477F6" w:rsidRDefault="00932876" w:rsidP="00932876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33303882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-UDP </w:t>
      </w: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(User Datagram Protocol): </w:t>
      </w:r>
    </w:p>
    <w:p w14:paraId="5BF4AF03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Website1:</w:t>
      </w:r>
    </w:p>
    <w:p w14:paraId="54EAF37C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C973252" wp14:editId="2F725B6B">
            <wp:extent cx="6120130" cy="219329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3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BBD61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129D35D" wp14:editId="4C9E792A">
            <wp:extent cx="5943600" cy="3074670"/>
            <wp:effectExtent l="0" t="0" r="0" b="0"/>
            <wp:docPr id="92643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343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0A35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13AD502C" w14:textId="77777777" w:rsidR="00932876" w:rsidRPr="005C5466" w:rsidRDefault="00932876" w:rsidP="00932876">
      <w:pPr>
        <w:pStyle w:val="Heading2"/>
        <w:rPr>
          <w:rFonts w:ascii="Times New Roman" w:eastAsia="Times New Roman" w:hAnsi="Times New Roman" w:cs="Times New Roman"/>
          <w:b/>
          <w:i/>
          <w:iCs/>
          <w:color w:val="000000"/>
        </w:rPr>
      </w:pPr>
      <w:bookmarkStart w:id="3" w:name="_Toc164800126"/>
      <w:r w:rsidRPr="005C5466">
        <w:rPr>
          <w:rFonts w:ascii="Times New Roman" w:eastAsia="Times New Roman" w:hAnsi="Times New Roman" w:cs="Times New Roman"/>
          <w:b/>
          <w:i/>
          <w:iCs/>
          <w:color w:val="000000"/>
        </w:rPr>
        <w:t>Câu 3</w:t>
      </w:r>
      <w:bookmarkEnd w:id="3"/>
    </w:p>
    <w:p w14:paraId="7AE9754F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 Website 1:</w:t>
      </w:r>
    </w:p>
    <w:p w14:paraId="694642EB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+ Thời gian bắt đầu từ khi gói tin HTTP GET đầu tiên được gửi là 0 giây.</w:t>
      </w:r>
    </w:p>
    <w:p w14:paraId="47822EE0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+ Thời gian kết thúc khi nhận được gói tin HTTP 200 OK là 0 giây.</w:t>
      </w:r>
    </w:p>
    <w:p w14:paraId="684D2ABA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=&gt; Tổng thời gian từ khi gói tin HTTP GET đầu được gửi đến khi nhận được gói HTTP 200 OK là: 0giây.</w:t>
      </w:r>
    </w:p>
    <w:p w14:paraId="736D1C3A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769B2D0D" wp14:editId="3A1C4209">
            <wp:extent cx="5943600" cy="1409065"/>
            <wp:effectExtent l="0" t="0" r="0" b="635"/>
            <wp:docPr id="182462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84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C42C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Website 2:</w:t>
      </w:r>
    </w:p>
    <w:p w14:paraId="38D2A36D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91E25EA" wp14:editId="44A16942">
            <wp:extent cx="5943600" cy="1375410"/>
            <wp:effectExtent l="0" t="0" r="0" b="0"/>
            <wp:docPr id="79285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2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6577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Thời gian bắt đầu từ khi gói tin HTTP GET đầu tiên được gửi là 0 giây.</w:t>
      </w:r>
    </w:p>
    <w:p w14:paraId="06454A0B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>Thời gian kết thúc khi nhận được gói tin HTTP 200 OK là 0 giây.</w:t>
      </w:r>
    </w:p>
    <w:p w14:paraId="2B364A3C" w14:textId="77777777" w:rsidR="00932876" w:rsidRPr="00E477F6" w:rsidRDefault="00932876" w:rsidP="0093287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77F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=&gt;</w:t>
      </w:r>
      <w:r w:rsidRPr="00E477F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Tổng thời gian từ khi gói tin HTTP GET đầu được gửi đến khi nhận được gói HTTP 200 OK là: 0giây.</w:t>
      </w:r>
    </w:p>
    <w:p w14:paraId="06F2D5A5" w14:textId="77777777" w:rsidR="00A41FAE" w:rsidRDefault="00A41FAE"/>
    <w:sectPr w:rsidR="00A41F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auto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876"/>
    <w:rsid w:val="00932876"/>
    <w:rsid w:val="00A41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A23B6"/>
  <w15:chartTrackingRefBased/>
  <w15:docId w15:val="{CB0E6839-91D3-4DC3-86B9-47EAE4187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876"/>
  </w:style>
  <w:style w:type="paragraph" w:styleId="Heading1">
    <w:name w:val="heading 1"/>
    <w:basedOn w:val="Normal"/>
    <w:next w:val="Normal"/>
    <w:link w:val="Heading1Char"/>
    <w:uiPriority w:val="9"/>
    <w:qFormat/>
    <w:rsid w:val="009328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2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8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28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aa.uit.edu.vn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://gaia.cs.umass.edu/wireshark-labs/INTRO-wireshark-file1.htm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187</Words>
  <Characters>1068</Characters>
  <Application>Microsoft Office Word</Application>
  <DocSecurity>0</DocSecurity>
  <Lines>8</Lines>
  <Paragraphs>2</Paragraphs>
  <ScaleCrop>false</ScaleCrop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dc:description/>
  <cp:lastModifiedBy>IBM</cp:lastModifiedBy>
  <cp:revision>1</cp:revision>
  <dcterms:created xsi:type="dcterms:W3CDTF">2024-04-23T15:00:00Z</dcterms:created>
  <dcterms:modified xsi:type="dcterms:W3CDTF">2024-04-23T15:00:00Z</dcterms:modified>
</cp:coreProperties>
</file>